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35065" w14:textId="664955C3" w:rsidR="008569AC" w:rsidRDefault="00E601FA" w:rsidP="008569AC">
      <w:pPr>
        <w:jc w:val="right"/>
      </w:pPr>
      <w:r>
        <w:rPr>
          <w:noProof/>
          <w:lang w:val="en-US"/>
        </w:rPr>
        <mc:AlternateContent>
          <mc:Choice Requires="wps">
            <w:drawing>
              <wp:anchor distT="0" distB="0" distL="114300" distR="114300" simplePos="0" relativeHeight="251661312" behindDoc="0" locked="0" layoutInCell="1" allowOverlap="1" wp14:anchorId="18B0FCDC" wp14:editId="40C0FDC2">
                <wp:simplePos x="0" y="0"/>
                <wp:positionH relativeFrom="column">
                  <wp:posOffset>5861685</wp:posOffset>
                </wp:positionH>
                <wp:positionV relativeFrom="paragraph">
                  <wp:posOffset>838200</wp:posOffset>
                </wp:positionV>
                <wp:extent cx="819150" cy="81915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819150"/>
                        </a:xfrm>
                        <a:prstGeom prst="rect">
                          <a:avLst/>
                        </a:prstGeom>
                        <a:solidFill>
                          <a:srgbClr val="FFFFFF"/>
                        </a:solidFill>
                        <a:ln w="9525">
                          <a:noFill/>
                          <a:miter lim="800000"/>
                          <a:headEnd/>
                          <a:tailEnd/>
                        </a:ln>
                      </wps:spPr>
                      <wps:txbx>
                        <w:txbxContent>
                          <w:p w14:paraId="60E1966F" w14:textId="43D80DBA" w:rsidR="00823227" w:rsidRDefault="00E601FA" w:rsidP="00823227">
                            <w:pPr>
                              <w:jc w:val="center"/>
                            </w:pPr>
                            <w:r>
                              <w:rPr>
                                <w:noProof/>
                                <w:lang w:val="en-US"/>
                              </w:rPr>
                              <w:drawing>
                                <wp:inline distT="0" distB="0" distL="0" distR="0" wp14:anchorId="5E6BCAD1" wp14:editId="68509149">
                                  <wp:extent cx="511397" cy="561975"/>
                                  <wp:effectExtent l="0" t="0" r="317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extLst>
                                              <a:ext uri="{28A0092B-C50C-407E-A947-70E740481C1C}">
                                                <a14:useLocalDpi xmlns:a14="http://schemas.microsoft.com/office/drawing/2010/main" val="0"/>
                                              </a:ext>
                                            </a:extLst>
                                          </a:blip>
                                          <a:stretch>
                                            <a:fillRect/>
                                          </a:stretch>
                                        </pic:blipFill>
                                        <pic:spPr>
                                          <a:xfrm>
                                            <a:off x="0" y="0"/>
                                            <a:ext cx="512583" cy="56327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61.55pt;margin-top:66pt;width:64.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" stroked="f">
                <v:textbox>
                  <w:txbxContent>
                    <w:p w14:paraId="60E1966F" w14:textId="43D80DBA" w:rsidR="00823227" w:rsidRDefault="00E601FA" w:rsidP="00823227">
                      <w:pPr>
                        <w:jc w:val="center"/>
                      </w:pPr>
                      <w:r>
                        <w:rPr>
                          <w:noProof/>
                          <w:lang w:eastAsia="de-AT"/>
                        </w:rPr>
                        <w:drawing>
                          <wp:inline distT="0" distB="0" distL="0" distR="0" wp14:anchorId="5E6BCAD1" wp14:editId="68509149">
                            <wp:extent cx="511397" cy="561975"/>
                            <wp:effectExtent l="0" t="0" r="317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512583" cy="563278"/>
                                    </a:xfrm>
                                    <a:prstGeom prst="rect">
                                      <a:avLst/>
                                    </a:prstGeom>
                                  </pic:spPr>
                                </pic:pic>
                              </a:graphicData>
                            </a:graphic>
                          </wp:inline>
                        </w:drawing>
                      </w:r>
                    </w:p>
                  </w:txbxContent>
                </v:textbox>
              </v:shape>
            </w:pict>
          </mc:Fallback>
        </mc:AlternateContent>
      </w:r>
      <w:r w:rsidR="00823227">
        <w:rPr>
          <w:noProof/>
          <w:lang w:val="en-US"/>
        </w:rPr>
        <mc:AlternateContent>
          <mc:Choice Requires="wps">
            <w:drawing>
              <wp:anchor distT="0" distB="0" distL="114300" distR="114300" simplePos="0" relativeHeight="251659264" behindDoc="0" locked="0" layoutInCell="1" allowOverlap="1" wp14:anchorId="0EF7016C" wp14:editId="266BF927">
                <wp:simplePos x="0" y="0"/>
                <wp:positionH relativeFrom="column">
                  <wp:posOffset>452755</wp:posOffset>
                </wp:positionH>
                <wp:positionV relativeFrom="paragraph">
                  <wp:posOffset>30480</wp:posOffset>
                </wp:positionV>
                <wp:extent cx="5191125" cy="1304925"/>
                <wp:effectExtent l="0" t="0" r="9525"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304925"/>
                        </a:xfrm>
                        <a:prstGeom prst="rect">
                          <a:avLst/>
                        </a:prstGeom>
                        <a:solidFill>
                          <a:srgbClr val="FFFFFF"/>
                        </a:solidFill>
                        <a:ln w="9525">
                          <a:noFill/>
                          <a:miter lim="800000"/>
                          <a:headEnd/>
                          <a:tailEnd/>
                        </a:ln>
                      </wps:spPr>
                      <wps:txbx>
                        <w:txbxContent>
                          <w:p w14:paraId="13F55F58" w14:textId="77777777" w:rsidR="002731AB" w:rsidRPr="002731AB" w:rsidRDefault="002731AB" w:rsidP="00B23415">
                            <w:pPr>
                              <w:spacing w:after="0" w:line="240" w:lineRule="atLeast"/>
                              <w:jc w:val="center"/>
                              <w:rPr>
                                <w:b/>
                                <w:color w:val="FF0000"/>
                                <w:sz w:val="36"/>
                                <w:szCs w:val="36"/>
                              </w:rPr>
                            </w:pPr>
                            <w:r w:rsidRPr="002731AB">
                              <w:rPr>
                                <w:b/>
                                <w:color w:val="FF0000"/>
                                <w:sz w:val="36"/>
                                <w:szCs w:val="36"/>
                              </w:rPr>
                              <w:t>Österreichischer Kanarienzüchter und</w:t>
                            </w:r>
                          </w:p>
                          <w:p w14:paraId="47576BFD" w14:textId="77777777" w:rsidR="00823227" w:rsidRDefault="002731AB" w:rsidP="00B23415">
                            <w:pPr>
                              <w:spacing w:after="0"/>
                              <w:jc w:val="center"/>
                              <w:rPr>
                                <w:b/>
                                <w:color w:val="FF0000"/>
                                <w:sz w:val="24"/>
                                <w:szCs w:val="24"/>
                              </w:rPr>
                            </w:pPr>
                            <w:r w:rsidRPr="002731AB">
                              <w:rPr>
                                <w:b/>
                                <w:color w:val="FF0000"/>
                                <w:sz w:val="36"/>
                                <w:szCs w:val="36"/>
                              </w:rPr>
                              <w:t>Vogelliebhaber-Bund</w:t>
                            </w:r>
                          </w:p>
                          <w:p w14:paraId="7FD6AB83" w14:textId="77777777" w:rsidR="002731AB" w:rsidRPr="00B23415" w:rsidRDefault="00C15B17" w:rsidP="00B23415">
                            <w:pPr>
                              <w:spacing w:after="0"/>
                              <w:jc w:val="center"/>
                              <w:rPr>
                                <w:sz w:val="24"/>
                                <w:szCs w:val="24"/>
                              </w:rPr>
                            </w:pPr>
                            <w:r w:rsidRPr="00B23415">
                              <w:rPr>
                                <w:sz w:val="24"/>
                                <w:szCs w:val="24"/>
                              </w:rPr>
                              <w:t>Vorsitzender</w:t>
                            </w:r>
                            <w:r w:rsidR="002731AB" w:rsidRPr="00B23415">
                              <w:rPr>
                                <w:color w:val="FF0000"/>
                                <w:sz w:val="24"/>
                                <w:szCs w:val="24"/>
                              </w:rPr>
                              <w:t xml:space="preserve"> </w:t>
                            </w:r>
                            <w:r w:rsidR="002731AB" w:rsidRPr="00B23415">
                              <w:rPr>
                                <w:sz w:val="24"/>
                                <w:szCs w:val="24"/>
                              </w:rPr>
                              <w:t xml:space="preserve">Günter Huber Albertsedt 5, </w:t>
                            </w:r>
                            <w:r w:rsidR="00167681">
                              <w:rPr>
                                <w:sz w:val="24"/>
                                <w:szCs w:val="24"/>
                              </w:rPr>
                              <w:t>A-</w:t>
                            </w:r>
                            <w:r w:rsidR="002731AB" w:rsidRPr="00B23415">
                              <w:rPr>
                                <w:sz w:val="24"/>
                                <w:szCs w:val="24"/>
                              </w:rPr>
                              <w:t>4754 Andrichsfurt</w:t>
                            </w:r>
                          </w:p>
                          <w:p w14:paraId="697EC24A" w14:textId="77777777" w:rsidR="00B23415" w:rsidRDefault="002731AB" w:rsidP="00B23415">
                            <w:pPr>
                              <w:spacing w:after="0"/>
                              <w:jc w:val="center"/>
                              <w:rPr>
                                <w:sz w:val="24"/>
                                <w:szCs w:val="24"/>
                                <w:lang w:val="en-US"/>
                              </w:rPr>
                            </w:pPr>
                            <w:r w:rsidRPr="00B23415">
                              <w:rPr>
                                <w:sz w:val="24"/>
                                <w:szCs w:val="24"/>
                                <w:lang w:val="en-US"/>
                              </w:rPr>
                              <w:t xml:space="preserve">Tel. 0043/699 100 31 409 Mail: </w:t>
                            </w:r>
                            <w:r w:rsidR="00B23415" w:rsidRPr="00B23415">
                              <w:rPr>
                                <w:sz w:val="24"/>
                                <w:szCs w:val="24"/>
                                <w:lang w:val="en-US"/>
                              </w:rPr>
                              <w:t>guenter.</w:t>
                            </w:r>
                            <w:hyperlink r:id="rId9" w:history="1">
                              <w:r w:rsidRPr="00B23415">
                                <w:rPr>
                                  <w:rStyle w:val="Hyperlink"/>
                                  <w:color w:val="auto"/>
                                  <w:sz w:val="24"/>
                                  <w:szCs w:val="24"/>
                                  <w:u w:val="none"/>
                                  <w:lang w:val="en-US"/>
                                </w:rPr>
                                <w:t>huber.e45@gmx.at</w:t>
                              </w:r>
                            </w:hyperlink>
                          </w:p>
                          <w:p w14:paraId="3EF07AE8" w14:textId="77777777" w:rsidR="002731AB" w:rsidRDefault="004B0F64" w:rsidP="00B23415">
                            <w:pPr>
                              <w:spacing w:after="0"/>
                              <w:jc w:val="center"/>
                              <w:rPr>
                                <w:b/>
                                <w:color w:val="FF0000"/>
                                <w:sz w:val="28"/>
                                <w:szCs w:val="28"/>
                                <w:lang w:val="en-US"/>
                              </w:rPr>
                            </w:pPr>
                            <w:hyperlink r:id="rId10" w:history="1">
                              <w:r w:rsidR="00C15B17" w:rsidRPr="00C15B17">
                                <w:rPr>
                                  <w:rStyle w:val="Hyperlink"/>
                                  <w:b/>
                                  <w:color w:val="FF0000"/>
                                  <w:sz w:val="28"/>
                                  <w:szCs w:val="28"/>
                                  <w:lang w:val="en-US"/>
                                </w:rPr>
                                <w:t>www.oe-kb.com</w:t>
                              </w:r>
                            </w:hyperlink>
                          </w:p>
                          <w:p w14:paraId="2AA7F0F2" w14:textId="77777777" w:rsidR="00B87E69" w:rsidRPr="00C15B17" w:rsidRDefault="00B87E69" w:rsidP="00B23415">
                            <w:pPr>
                              <w:spacing w:after="0"/>
                              <w:jc w:val="center"/>
                              <w:rPr>
                                <w:b/>
                                <w:color w:val="FF0000"/>
                                <w:sz w:val="28"/>
                                <w:szCs w:val="28"/>
                                <w:lang w:val="en-US"/>
                              </w:rPr>
                            </w:pPr>
                          </w:p>
                          <w:p w14:paraId="07D34584" w14:textId="77777777" w:rsidR="00C15B17" w:rsidRPr="00B23415" w:rsidRDefault="00C15B17" w:rsidP="00B23415">
                            <w:pPr>
                              <w:spacing w:after="0"/>
                              <w:jc w:val="cente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65pt;margin-top:2.4pt;width:408.7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" stroked="f">
                <v:textbox>
                  <w:txbxContent>
                    <w:p w14:paraId="13F55F58" w14:textId="77777777" w:rsidR="002731AB" w:rsidRPr="002731AB" w:rsidRDefault="002731AB" w:rsidP="00B23415">
                      <w:pPr>
                        <w:spacing w:after="0" w:line="240" w:lineRule="atLeast"/>
                        <w:jc w:val="center"/>
                        <w:rPr>
                          <w:b/>
                          <w:color w:val="FF0000"/>
                          <w:sz w:val="36"/>
                          <w:szCs w:val="36"/>
                        </w:rPr>
                      </w:pPr>
                      <w:r w:rsidRPr="002731AB">
                        <w:rPr>
                          <w:b/>
                          <w:color w:val="FF0000"/>
                          <w:sz w:val="36"/>
                          <w:szCs w:val="36"/>
                        </w:rPr>
                        <w:t>Österreichischer Kanarienzüchter und</w:t>
                      </w:r>
                    </w:p>
                    <w:p w14:paraId="47576BFD" w14:textId="77777777" w:rsidR="00823227" w:rsidRDefault="002731AB" w:rsidP="00B23415">
                      <w:pPr>
                        <w:spacing w:after="0"/>
                        <w:jc w:val="center"/>
                        <w:rPr>
                          <w:b/>
                          <w:color w:val="FF0000"/>
                          <w:sz w:val="24"/>
                          <w:szCs w:val="24"/>
                        </w:rPr>
                      </w:pPr>
                      <w:r w:rsidRPr="002731AB">
                        <w:rPr>
                          <w:b/>
                          <w:color w:val="FF0000"/>
                          <w:sz w:val="36"/>
                          <w:szCs w:val="36"/>
                        </w:rPr>
                        <w:t>Vogelliebhaber-Bund</w:t>
                      </w:r>
                    </w:p>
                    <w:p w14:paraId="7FD6AB83" w14:textId="77777777" w:rsidR="002731AB" w:rsidRPr="00B23415" w:rsidRDefault="00C15B17" w:rsidP="00B23415">
                      <w:pPr>
                        <w:spacing w:after="0"/>
                        <w:jc w:val="center"/>
                        <w:rPr>
                          <w:sz w:val="24"/>
                          <w:szCs w:val="24"/>
                        </w:rPr>
                      </w:pPr>
                      <w:r w:rsidRPr="00B23415">
                        <w:rPr>
                          <w:sz w:val="24"/>
                          <w:szCs w:val="24"/>
                        </w:rPr>
                        <w:t>Vorsitzender</w:t>
                      </w:r>
                      <w:r w:rsidR="002731AB" w:rsidRPr="00B23415">
                        <w:rPr>
                          <w:color w:val="FF0000"/>
                          <w:sz w:val="24"/>
                          <w:szCs w:val="24"/>
                        </w:rPr>
                        <w:t xml:space="preserve"> </w:t>
                      </w:r>
                      <w:r w:rsidR="002731AB" w:rsidRPr="00B23415">
                        <w:rPr>
                          <w:sz w:val="24"/>
                          <w:szCs w:val="24"/>
                        </w:rPr>
                        <w:t xml:space="preserve">Günter Huber </w:t>
                      </w:r>
                      <w:proofErr w:type="spellStart"/>
                      <w:r w:rsidR="002731AB" w:rsidRPr="00B23415">
                        <w:rPr>
                          <w:sz w:val="24"/>
                          <w:szCs w:val="24"/>
                        </w:rPr>
                        <w:t>Albertsedt</w:t>
                      </w:r>
                      <w:proofErr w:type="spellEnd"/>
                      <w:r w:rsidR="002731AB" w:rsidRPr="00B23415">
                        <w:rPr>
                          <w:sz w:val="24"/>
                          <w:szCs w:val="24"/>
                        </w:rPr>
                        <w:t xml:space="preserve"> 5, </w:t>
                      </w:r>
                      <w:r w:rsidR="00167681">
                        <w:rPr>
                          <w:sz w:val="24"/>
                          <w:szCs w:val="24"/>
                        </w:rPr>
                        <w:t>A-</w:t>
                      </w:r>
                      <w:r w:rsidR="002731AB" w:rsidRPr="00B23415">
                        <w:rPr>
                          <w:sz w:val="24"/>
                          <w:szCs w:val="24"/>
                        </w:rPr>
                        <w:t xml:space="preserve">4754 </w:t>
                      </w:r>
                      <w:proofErr w:type="spellStart"/>
                      <w:r w:rsidR="002731AB" w:rsidRPr="00B23415">
                        <w:rPr>
                          <w:sz w:val="24"/>
                          <w:szCs w:val="24"/>
                        </w:rPr>
                        <w:t>Andrichsfurt</w:t>
                      </w:r>
                      <w:proofErr w:type="spellEnd"/>
                    </w:p>
                    <w:p w14:paraId="697EC24A" w14:textId="77777777" w:rsidR="00B23415" w:rsidRDefault="002731AB" w:rsidP="00B23415">
                      <w:pPr>
                        <w:spacing w:after="0"/>
                        <w:jc w:val="center"/>
                        <w:rPr>
                          <w:sz w:val="24"/>
                          <w:szCs w:val="24"/>
                          <w:lang w:val="en-US"/>
                        </w:rPr>
                      </w:pPr>
                      <w:r w:rsidRPr="00B23415">
                        <w:rPr>
                          <w:sz w:val="24"/>
                          <w:szCs w:val="24"/>
                          <w:lang w:val="en-US"/>
                        </w:rPr>
                        <w:t xml:space="preserve">Tel. 0043/699 100 31 409 Mail: </w:t>
                      </w:r>
                      <w:r w:rsidR="00B23415" w:rsidRPr="00B23415">
                        <w:rPr>
                          <w:sz w:val="24"/>
                          <w:szCs w:val="24"/>
                          <w:lang w:val="en-US"/>
                        </w:rPr>
                        <w:t>guenter.</w:t>
                      </w:r>
                      <w:hyperlink r:id="rId11" w:history="1">
                        <w:r w:rsidRPr="00B23415">
                          <w:rPr>
                            <w:rStyle w:val="Hyperlink"/>
                            <w:color w:val="auto"/>
                            <w:sz w:val="24"/>
                            <w:szCs w:val="24"/>
                            <w:u w:val="none"/>
                            <w:lang w:val="en-US"/>
                          </w:rPr>
                          <w:t>huber.e45@gmx.at</w:t>
                        </w:r>
                      </w:hyperlink>
                    </w:p>
                    <w:p w14:paraId="3EF07AE8" w14:textId="77777777" w:rsidR="002731AB" w:rsidRDefault="00280C65" w:rsidP="00B23415">
                      <w:pPr>
                        <w:spacing w:after="0"/>
                        <w:jc w:val="center"/>
                        <w:rPr>
                          <w:b/>
                          <w:color w:val="FF0000"/>
                          <w:sz w:val="28"/>
                          <w:szCs w:val="28"/>
                          <w:lang w:val="en-US"/>
                        </w:rPr>
                      </w:pPr>
                      <w:hyperlink r:id="rId12" w:history="1">
                        <w:r w:rsidR="00C15B17" w:rsidRPr="00C15B17">
                          <w:rPr>
                            <w:rStyle w:val="Hyperlink"/>
                            <w:b/>
                            <w:color w:val="FF0000"/>
                            <w:sz w:val="28"/>
                            <w:szCs w:val="28"/>
                            <w:lang w:val="en-US"/>
                          </w:rPr>
                          <w:t>www.oe-kb.com</w:t>
                        </w:r>
                      </w:hyperlink>
                    </w:p>
                    <w:p w14:paraId="2AA7F0F2" w14:textId="77777777" w:rsidR="00B87E69" w:rsidRPr="00C15B17" w:rsidRDefault="00B87E69" w:rsidP="00B23415">
                      <w:pPr>
                        <w:spacing w:after="0"/>
                        <w:jc w:val="center"/>
                        <w:rPr>
                          <w:b/>
                          <w:color w:val="FF0000"/>
                          <w:sz w:val="28"/>
                          <w:szCs w:val="28"/>
                          <w:lang w:val="en-US"/>
                        </w:rPr>
                      </w:pPr>
                    </w:p>
                    <w:p w14:paraId="07D34584" w14:textId="77777777" w:rsidR="00C15B17" w:rsidRPr="00B23415" w:rsidRDefault="00C15B17" w:rsidP="00B23415">
                      <w:pPr>
                        <w:spacing w:after="0"/>
                        <w:jc w:val="center"/>
                        <w:rPr>
                          <w:sz w:val="24"/>
                          <w:szCs w:val="24"/>
                          <w:lang w:val="en-US"/>
                        </w:rPr>
                      </w:pPr>
                    </w:p>
                  </w:txbxContent>
                </v:textbox>
              </v:shape>
            </w:pict>
          </mc:Fallback>
        </mc:AlternateContent>
      </w:r>
      <w:r w:rsidR="008569AC">
        <w:rPr>
          <w:noProof/>
          <w:lang w:val="en-US"/>
        </w:rPr>
        <w:drawing>
          <wp:inline distT="0" distB="0" distL="0" distR="0" wp14:anchorId="5727A6E9" wp14:editId="273B1662">
            <wp:extent cx="816496" cy="790575"/>
            <wp:effectExtent l="0" t="0" r="317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ÖKB 2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9913" cy="793884"/>
                    </a:xfrm>
                    <a:prstGeom prst="rect">
                      <a:avLst/>
                    </a:prstGeom>
                  </pic:spPr>
                </pic:pic>
              </a:graphicData>
            </a:graphic>
          </wp:inline>
        </w:drawing>
      </w:r>
    </w:p>
    <w:p w14:paraId="78F01D89" w14:textId="5C9E1234" w:rsidR="00B87E69" w:rsidRDefault="00B87E69" w:rsidP="00B87E69">
      <w:pPr>
        <w:rPr>
          <w:u w:val="thick"/>
        </w:rPr>
      </w:pPr>
    </w:p>
    <w:p w14:paraId="2EAA11DF" w14:textId="419052D3" w:rsidR="00B87E69" w:rsidRDefault="00333F23" w:rsidP="00B87E69">
      <w:pPr>
        <w:tabs>
          <w:tab w:val="left" w:pos="3570"/>
        </w:tabs>
        <w:rPr>
          <w:color w:val="FF0000"/>
          <w:u w:val="thick"/>
        </w:rPr>
      </w:pPr>
      <w:r w:rsidRPr="00333F23">
        <w:rPr>
          <w:b/>
          <w:noProof/>
          <w:color w:val="00B050"/>
          <w:sz w:val="32"/>
          <w:szCs w:val="32"/>
          <w:lang w:val="en-US"/>
        </w:rPr>
        <mc:AlternateContent>
          <mc:Choice Requires="wps">
            <w:drawing>
              <wp:anchor distT="0" distB="0" distL="114300" distR="114300" simplePos="0" relativeHeight="251663360" behindDoc="0" locked="0" layoutInCell="1" allowOverlap="1" wp14:anchorId="20D669FF" wp14:editId="5D6D34D2">
                <wp:simplePos x="0" y="0"/>
                <wp:positionH relativeFrom="column">
                  <wp:posOffset>5760720</wp:posOffset>
                </wp:positionH>
                <wp:positionV relativeFrom="paragraph">
                  <wp:posOffset>278130</wp:posOffset>
                </wp:positionV>
                <wp:extent cx="1043940" cy="1000125"/>
                <wp:effectExtent l="0" t="0" r="3810" b="952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000125"/>
                        </a:xfrm>
                        <a:prstGeom prst="rect">
                          <a:avLst/>
                        </a:prstGeom>
                        <a:solidFill>
                          <a:srgbClr val="FFFFFF"/>
                        </a:solidFill>
                        <a:ln w="9525">
                          <a:noFill/>
                          <a:miter lim="800000"/>
                          <a:headEnd/>
                          <a:tailEnd/>
                        </a:ln>
                      </wps:spPr>
                      <wps:txbx>
                        <w:txbxContent>
                          <w:p w14:paraId="5FA2E5AC" w14:textId="51C43EAF" w:rsidR="00333F23" w:rsidRDefault="00333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53.6pt;margin-top:21.9pt;width:82.2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" stroked="f">
                <v:textbox>
                  <w:txbxContent>
                    <w:p w14:paraId="5FA2E5AC" w14:textId="51C43EAF" w:rsidR="00333F23" w:rsidRDefault="00333F23"/>
                  </w:txbxContent>
                </v:textbox>
              </v:shape>
            </w:pict>
          </mc:Fallback>
        </mc:AlternateContent>
      </w:r>
      <w:r w:rsidR="00B87E69" w:rsidRPr="00B87E69">
        <w:rPr>
          <w:color w:val="FF0000"/>
          <w:u w:val="thick"/>
        </w:rPr>
        <w:t>__________________________________________________________________</w:t>
      </w:r>
      <w:r w:rsidR="00E601FA">
        <w:rPr>
          <w:color w:val="FF0000"/>
          <w:u w:val="thick"/>
        </w:rPr>
        <w:t>_____________</w:t>
      </w:r>
      <w:r w:rsidR="00B87E69" w:rsidRPr="00B87E69">
        <w:rPr>
          <w:color w:val="FF0000"/>
          <w:u w:val="thick"/>
        </w:rPr>
        <w:t>____</w:t>
      </w:r>
    </w:p>
    <w:p w14:paraId="2AB6EBA3" w14:textId="77777777" w:rsidR="00280C65" w:rsidRDefault="00280C65" w:rsidP="000862C2">
      <w:pPr>
        <w:tabs>
          <w:tab w:val="left" w:pos="1740"/>
        </w:tabs>
        <w:jc w:val="center"/>
        <w:rPr>
          <w:b/>
          <w:color w:val="E36C0A" w:themeColor="accent6" w:themeShade="BF"/>
          <w:sz w:val="32"/>
          <w:szCs w:val="32"/>
        </w:rPr>
      </w:pPr>
    </w:p>
    <w:p w14:paraId="4D7C70A7" w14:textId="4F599371" w:rsidR="000862C2" w:rsidRPr="00605E3A" w:rsidRDefault="000862C2" w:rsidP="000862C2">
      <w:pPr>
        <w:tabs>
          <w:tab w:val="left" w:pos="1740"/>
        </w:tabs>
        <w:jc w:val="center"/>
        <w:rPr>
          <w:b/>
          <w:color w:val="76923C" w:themeColor="accent3" w:themeShade="BF"/>
          <w:sz w:val="32"/>
          <w:szCs w:val="32"/>
        </w:rPr>
      </w:pPr>
      <w:r w:rsidRPr="00605E3A">
        <w:rPr>
          <w:b/>
          <w:color w:val="76923C" w:themeColor="accent3" w:themeShade="BF"/>
          <w:sz w:val="32"/>
          <w:szCs w:val="32"/>
        </w:rPr>
        <w:t>7</w:t>
      </w:r>
      <w:r w:rsidR="007E20C2" w:rsidRPr="00605E3A">
        <w:rPr>
          <w:b/>
          <w:color w:val="76923C" w:themeColor="accent3" w:themeShade="BF"/>
          <w:sz w:val="32"/>
          <w:szCs w:val="32"/>
        </w:rPr>
        <w:t>3</w:t>
      </w:r>
      <w:r w:rsidRPr="00605E3A">
        <w:rPr>
          <w:b/>
          <w:color w:val="76923C" w:themeColor="accent3" w:themeShade="BF"/>
          <w:sz w:val="32"/>
          <w:szCs w:val="32"/>
        </w:rPr>
        <w:t xml:space="preserve">. Championat </w:t>
      </w:r>
      <w:proofErr w:type="spellStart"/>
      <w:r w:rsidRPr="00605E3A">
        <w:rPr>
          <w:b/>
          <w:color w:val="76923C" w:themeColor="accent3" w:themeShade="BF"/>
          <w:sz w:val="32"/>
          <w:szCs w:val="32"/>
        </w:rPr>
        <w:t>Mondial</w:t>
      </w:r>
      <w:proofErr w:type="spellEnd"/>
    </w:p>
    <w:p w14:paraId="5BD744C9" w14:textId="7D206C0F" w:rsidR="000862C2" w:rsidRPr="00605E3A" w:rsidRDefault="007E20C2" w:rsidP="00E601FA">
      <w:pPr>
        <w:tabs>
          <w:tab w:val="left" w:pos="1740"/>
        </w:tabs>
        <w:jc w:val="center"/>
        <w:rPr>
          <w:b/>
          <w:color w:val="76923C" w:themeColor="accent3" w:themeShade="BF"/>
          <w:sz w:val="32"/>
          <w:szCs w:val="32"/>
        </w:rPr>
      </w:pPr>
      <w:r w:rsidRPr="00605E3A">
        <w:rPr>
          <w:b/>
          <w:color w:val="76923C" w:themeColor="accent3" w:themeShade="BF"/>
          <w:sz w:val="32"/>
          <w:szCs w:val="32"/>
        </w:rPr>
        <w:t>16</w:t>
      </w:r>
      <w:r w:rsidR="00A45976" w:rsidRPr="00605E3A">
        <w:rPr>
          <w:b/>
          <w:color w:val="76923C" w:themeColor="accent3" w:themeShade="BF"/>
          <w:sz w:val="32"/>
          <w:szCs w:val="32"/>
        </w:rPr>
        <w:t xml:space="preserve"> </w:t>
      </w:r>
      <w:r w:rsidR="000862C2" w:rsidRPr="00605E3A">
        <w:rPr>
          <w:b/>
          <w:color w:val="76923C" w:themeColor="accent3" w:themeShade="BF"/>
          <w:sz w:val="32"/>
          <w:szCs w:val="32"/>
        </w:rPr>
        <w:t xml:space="preserve">bis </w:t>
      </w:r>
      <w:r w:rsidRPr="00605E3A">
        <w:rPr>
          <w:b/>
          <w:color w:val="76923C" w:themeColor="accent3" w:themeShade="BF"/>
          <w:sz w:val="32"/>
          <w:szCs w:val="32"/>
        </w:rPr>
        <w:t>18</w:t>
      </w:r>
      <w:r w:rsidR="000862C2" w:rsidRPr="00605E3A">
        <w:rPr>
          <w:b/>
          <w:color w:val="76923C" w:themeColor="accent3" w:themeShade="BF"/>
          <w:sz w:val="32"/>
          <w:szCs w:val="32"/>
        </w:rPr>
        <w:t xml:space="preserve"> Jänner 202</w:t>
      </w:r>
      <w:r w:rsidRPr="00605E3A">
        <w:rPr>
          <w:b/>
          <w:color w:val="76923C" w:themeColor="accent3" w:themeShade="BF"/>
          <w:sz w:val="32"/>
          <w:szCs w:val="32"/>
        </w:rPr>
        <w:t>6</w:t>
      </w:r>
      <w:r w:rsidR="000862C2" w:rsidRPr="00605E3A">
        <w:rPr>
          <w:b/>
          <w:color w:val="76923C" w:themeColor="accent3" w:themeShade="BF"/>
          <w:sz w:val="32"/>
          <w:szCs w:val="32"/>
        </w:rPr>
        <w:t xml:space="preserve"> </w:t>
      </w:r>
      <w:r w:rsidR="00A45976" w:rsidRPr="00605E3A">
        <w:rPr>
          <w:b/>
          <w:color w:val="76923C" w:themeColor="accent3" w:themeShade="BF"/>
          <w:sz w:val="32"/>
          <w:szCs w:val="32"/>
        </w:rPr>
        <w:t xml:space="preserve">Santa </w:t>
      </w:r>
      <w:r w:rsidRPr="00605E3A">
        <w:rPr>
          <w:b/>
          <w:color w:val="76923C" w:themeColor="accent3" w:themeShade="BF"/>
          <w:sz w:val="32"/>
          <w:szCs w:val="32"/>
        </w:rPr>
        <w:t>Marche-en-</w:t>
      </w:r>
      <w:proofErr w:type="spellStart"/>
      <w:r w:rsidRPr="00605E3A">
        <w:rPr>
          <w:b/>
          <w:color w:val="76923C" w:themeColor="accent3" w:themeShade="BF"/>
          <w:sz w:val="32"/>
          <w:szCs w:val="32"/>
        </w:rPr>
        <w:t>Famenne</w:t>
      </w:r>
      <w:proofErr w:type="spellEnd"/>
      <w:r w:rsidRPr="00605E3A">
        <w:rPr>
          <w:b/>
          <w:color w:val="76923C" w:themeColor="accent3" w:themeShade="BF"/>
          <w:sz w:val="32"/>
          <w:szCs w:val="32"/>
        </w:rPr>
        <w:t>/Belgien</w:t>
      </w:r>
    </w:p>
    <w:p w14:paraId="33F7781F" w14:textId="63946BC7" w:rsidR="006B7D09" w:rsidRDefault="007E20C2" w:rsidP="007E20C2">
      <w:pPr>
        <w:tabs>
          <w:tab w:val="left" w:pos="1740"/>
        </w:tabs>
        <w:spacing w:after="0"/>
        <w:jc w:val="center"/>
        <w:rPr>
          <w:b/>
          <w:sz w:val="24"/>
          <w:szCs w:val="24"/>
        </w:rPr>
      </w:pPr>
      <w:r w:rsidRPr="007E20C2">
        <w:rPr>
          <w:b/>
          <w:sz w:val="24"/>
          <w:szCs w:val="24"/>
        </w:rPr>
        <w:t>WEX-</w:t>
      </w:r>
      <w:proofErr w:type="spellStart"/>
      <w:r w:rsidRPr="007E20C2">
        <w:rPr>
          <w:b/>
          <w:sz w:val="24"/>
          <w:szCs w:val="24"/>
        </w:rPr>
        <w:t>Wallonie</w:t>
      </w:r>
      <w:proofErr w:type="spellEnd"/>
      <w:r w:rsidRPr="007E20C2">
        <w:rPr>
          <w:b/>
          <w:sz w:val="24"/>
          <w:szCs w:val="24"/>
        </w:rPr>
        <w:t xml:space="preserve"> Expo S.A. Rue des </w:t>
      </w:r>
      <w:proofErr w:type="spellStart"/>
      <w:r w:rsidRPr="007E20C2">
        <w:rPr>
          <w:b/>
          <w:sz w:val="24"/>
          <w:szCs w:val="24"/>
        </w:rPr>
        <w:t>Deux</w:t>
      </w:r>
      <w:proofErr w:type="spellEnd"/>
      <w:r w:rsidRPr="007E20C2">
        <w:rPr>
          <w:b/>
          <w:sz w:val="24"/>
          <w:szCs w:val="24"/>
        </w:rPr>
        <w:t xml:space="preserve"> </w:t>
      </w:r>
      <w:proofErr w:type="spellStart"/>
      <w:r w:rsidRPr="007E20C2">
        <w:rPr>
          <w:b/>
          <w:sz w:val="24"/>
          <w:szCs w:val="24"/>
        </w:rPr>
        <w:t>Province</w:t>
      </w:r>
      <w:proofErr w:type="spellEnd"/>
      <w:r w:rsidRPr="007E20C2">
        <w:rPr>
          <w:b/>
          <w:sz w:val="24"/>
          <w:szCs w:val="24"/>
        </w:rPr>
        <w:t xml:space="preserve"> 1, B-6900 Marche-en-</w:t>
      </w:r>
      <w:proofErr w:type="spellStart"/>
      <w:r w:rsidRPr="007E20C2">
        <w:rPr>
          <w:b/>
          <w:sz w:val="24"/>
          <w:szCs w:val="24"/>
        </w:rPr>
        <w:t>Famenne</w:t>
      </w:r>
      <w:proofErr w:type="spellEnd"/>
    </w:p>
    <w:p w14:paraId="4FF79C97" w14:textId="46CA1737" w:rsidR="007E20C2" w:rsidRPr="00605E3A" w:rsidRDefault="007E20C2" w:rsidP="007E20C2">
      <w:pPr>
        <w:tabs>
          <w:tab w:val="left" w:pos="1740"/>
        </w:tabs>
        <w:spacing w:after="0"/>
        <w:jc w:val="center"/>
        <w:rPr>
          <w:b/>
          <w:color w:val="76923C" w:themeColor="accent3" w:themeShade="BF"/>
          <w:sz w:val="28"/>
          <w:szCs w:val="28"/>
        </w:rPr>
      </w:pPr>
      <w:r w:rsidRPr="00605E3A">
        <w:rPr>
          <w:b/>
          <w:color w:val="76923C" w:themeColor="accent3" w:themeShade="BF"/>
          <w:sz w:val="28"/>
          <w:szCs w:val="28"/>
        </w:rPr>
        <w:t>www.mondialbelgium2026.be</w:t>
      </w:r>
    </w:p>
    <w:p w14:paraId="467A8CF4" w14:textId="77777777" w:rsidR="00280C65" w:rsidRPr="007E20C2" w:rsidRDefault="00280C65" w:rsidP="000862C2">
      <w:pPr>
        <w:tabs>
          <w:tab w:val="left" w:pos="1740"/>
        </w:tabs>
        <w:rPr>
          <w:b/>
        </w:rPr>
      </w:pPr>
    </w:p>
    <w:p w14:paraId="6C76C19C" w14:textId="77777777" w:rsidR="000862C2" w:rsidRPr="00FA3AF7" w:rsidRDefault="000862C2" w:rsidP="000862C2">
      <w:pPr>
        <w:tabs>
          <w:tab w:val="left" w:pos="1740"/>
        </w:tabs>
        <w:rPr>
          <w:b/>
        </w:rPr>
      </w:pPr>
      <w:r w:rsidRPr="00FA3AF7">
        <w:rPr>
          <w:b/>
        </w:rPr>
        <w:t xml:space="preserve">Sehr geehrter Züchter!                                                                         </w:t>
      </w:r>
    </w:p>
    <w:p w14:paraId="22EE81C6" w14:textId="77777777" w:rsidR="000862C2" w:rsidRDefault="000862C2" w:rsidP="000862C2">
      <w:pPr>
        <w:tabs>
          <w:tab w:val="left" w:pos="1740"/>
        </w:tabs>
      </w:pPr>
      <w:r>
        <w:t>Die nächste Weltmeisterschaft steht vor der Tür und ich sende hiermit die Bestimmungen zur Teilnahme!</w:t>
      </w:r>
    </w:p>
    <w:p w14:paraId="32F54566" w14:textId="77777777" w:rsidR="000862C2" w:rsidRDefault="000862C2" w:rsidP="000862C2">
      <w:pPr>
        <w:tabs>
          <w:tab w:val="left" w:pos="1740"/>
        </w:tabs>
      </w:pPr>
      <w:r>
        <w:t>Bitte genau durchlesen, damit es keine Probleme bei der Abwicklung gibt!</w:t>
      </w:r>
    </w:p>
    <w:p w14:paraId="067423F0" w14:textId="751CDC91" w:rsidR="000862C2" w:rsidRDefault="000862C2" w:rsidP="000862C2">
      <w:pPr>
        <w:tabs>
          <w:tab w:val="left" w:pos="1740"/>
        </w:tabs>
      </w:pPr>
      <w:r>
        <w:t xml:space="preserve">Als </w:t>
      </w:r>
      <w:r w:rsidR="007E20C2">
        <w:t>Transportbegleiter haben sich Zita</w:t>
      </w:r>
      <w:r>
        <w:t xml:space="preserve"> Gyerko</w:t>
      </w:r>
      <w:r w:rsidR="007E20C2">
        <w:t xml:space="preserve">, Erika Kiss, Christian </w:t>
      </w:r>
      <w:proofErr w:type="spellStart"/>
      <w:r w:rsidR="007E20C2">
        <w:t>Kanalas</w:t>
      </w:r>
      <w:proofErr w:type="spellEnd"/>
      <w:r w:rsidR="007E20C2">
        <w:t xml:space="preserve">, Johann </w:t>
      </w:r>
      <w:proofErr w:type="spellStart"/>
      <w:r w:rsidR="007E20C2">
        <w:t>Reiterer</w:t>
      </w:r>
      <w:proofErr w:type="spellEnd"/>
      <w:r w:rsidR="007E20C2">
        <w:t xml:space="preserve"> und Michael </w:t>
      </w:r>
      <w:proofErr w:type="spellStart"/>
      <w:r w:rsidR="007E20C2">
        <w:t>Meisinger</w:t>
      </w:r>
      <w:proofErr w:type="spellEnd"/>
      <w:r w:rsidR="007E20C2">
        <w:t xml:space="preserve"> </w:t>
      </w:r>
      <w:r>
        <w:t>bereit erklärt den Transport zu übernehmen.</w:t>
      </w:r>
    </w:p>
    <w:p w14:paraId="30936569" w14:textId="77777777" w:rsidR="000862C2" w:rsidRDefault="000862C2" w:rsidP="000862C2">
      <w:pPr>
        <w:tabs>
          <w:tab w:val="left" w:pos="1740"/>
        </w:tabs>
      </w:pPr>
      <w:r>
        <w:t>Es können nur Vögel von Züchtern gemeldet werden die ihren ersten Wohnsitz (Hauptwohnsitz) in Österreich haben!!!</w:t>
      </w:r>
    </w:p>
    <w:p w14:paraId="21A641F7" w14:textId="77777777" w:rsidR="000862C2" w:rsidRDefault="000862C2" w:rsidP="000862C2">
      <w:pPr>
        <w:tabs>
          <w:tab w:val="left" w:pos="1740"/>
        </w:tabs>
      </w:pPr>
      <w:r>
        <w:t>Es sind nur ÖKB und RÖK beringte Vögel teilnahmeberechtigt!!!!!!!!</w:t>
      </w:r>
    </w:p>
    <w:p w14:paraId="023D6BE3" w14:textId="77777777" w:rsidR="000862C2" w:rsidRDefault="000862C2" w:rsidP="000862C2">
      <w:pPr>
        <w:tabs>
          <w:tab w:val="left" w:pos="1740"/>
        </w:tabs>
      </w:pPr>
      <w:r>
        <w:t>Zuchtgemeinschaften sind nicht zugelassen!</w:t>
      </w:r>
    </w:p>
    <w:p w14:paraId="09609E10" w14:textId="77777777" w:rsidR="000862C2" w:rsidRDefault="000862C2" w:rsidP="000862C2">
      <w:pPr>
        <w:tabs>
          <w:tab w:val="left" w:pos="1740"/>
        </w:tabs>
      </w:pPr>
      <w:r>
        <w:t>Achtung: Vögel können nur mehr in den neuen Transportkäfigen zur WM eingeliefert werden!! Ausgenommen Großsittiche, Papageien, Wachteln und Vögel die nicht in den neuen Boxen ausreichend Platz finden!</w:t>
      </w:r>
    </w:p>
    <w:p w14:paraId="3D027954" w14:textId="29C160C6" w:rsidR="003C3CEF" w:rsidRPr="003C3CEF" w:rsidRDefault="00E00BD1" w:rsidP="003C3CEF">
      <w:pPr>
        <w:tabs>
          <w:tab w:val="left" w:pos="1740"/>
        </w:tabs>
        <w:jc w:val="center"/>
        <w:rPr>
          <w:b/>
          <w:color w:val="FF0000"/>
          <w:sz w:val="28"/>
          <w:szCs w:val="28"/>
        </w:rPr>
      </w:pPr>
      <w:r>
        <w:rPr>
          <w:b/>
          <w:color w:val="FF0000"/>
          <w:sz w:val="28"/>
          <w:szCs w:val="28"/>
        </w:rPr>
        <w:t xml:space="preserve">!!!!! </w:t>
      </w:r>
      <w:r w:rsidR="003C3CEF" w:rsidRPr="003C3CEF">
        <w:rPr>
          <w:b/>
          <w:color w:val="FF0000"/>
          <w:sz w:val="28"/>
          <w:szCs w:val="28"/>
        </w:rPr>
        <w:t xml:space="preserve">Neue Schauklassen bitte </w:t>
      </w:r>
      <w:proofErr w:type="gramStart"/>
      <w:r w:rsidR="003C3CEF" w:rsidRPr="003C3CEF">
        <w:rPr>
          <w:b/>
          <w:color w:val="FF0000"/>
          <w:sz w:val="28"/>
          <w:szCs w:val="28"/>
        </w:rPr>
        <w:t>Berücksichtigen</w:t>
      </w:r>
      <w:r>
        <w:rPr>
          <w:b/>
          <w:color w:val="FF0000"/>
          <w:sz w:val="28"/>
          <w:szCs w:val="28"/>
        </w:rPr>
        <w:t xml:space="preserve"> </w:t>
      </w:r>
      <w:r w:rsidR="003C3CEF" w:rsidRPr="003C3CEF">
        <w:rPr>
          <w:b/>
          <w:color w:val="FF0000"/>
          <w:sz w:val="28"/>
          <w:szCs w:val="28"/>
        </w:rPr>
        <w:t>!!!!!</w:t>
      </w:r>
      <w:proofErr w:type="gramEnd"/>
    </w:p>
    <w:p w14:paraId="75E10A4E" w14:textId="3CEAC64F" w:rsidR="00E00BD1" w:rsidRDefault="000862C2" w:rsidP="000862C2">
      <w:pPr>
        <w:tabs>
          <w:tab w:val="left" w:pos="1740"/>
        </w:tabs>
        <w:rPr>
          <w:b/>
        </w:rPr>
      </w:pPr>
      <w:r w:rsidRPr="00F450CE">
        <w:rPr>
          <w:b/>
        </w:rPr>
        <w:t>Anmeldung und Einzahlung des Standge</w:t>
      </w:r>
      <w:r w:rsidR="00F450CE">
        <w:rPr>
          <w:b/>
        </w:rPr>
        <w:t xml:space="preserve">ldes bis spätestens </w:t>
      </w:r>
      <w:r w:rsidR="00BC50A2">
        <w:rPr>
          <w:b/>
        </w:rPr>
        <w:t>05</w:t>
      </w:r>
      <w:r w:rsidRPr="00F450CE">
        <w:rPr>
          <w:b/>
        </w:rPr>
        <w:t>. 12 202</w:t>
      </w:r>
      <w:r w:rsidR="00BC50A2">
        <w:rPr>
          <w:b/>
        </w:rPr>
        <w:t>5</w:t>
      </w:r>
      <w:r w:rsidR="00F450CE">
        <w:rPr>
          <w:b/>
        </w:rPr>
        <w:t xml:space="preserve"> </w:t>
      </w:r>
    </w:p>
    <w:p w14:paraId="5A9C80F0" w14:textId="55554773" w:rsidR="000862C2" w:rsidRPr="00F450CE" w:rsidRDefault="00F450CE" w:rsidP="000862C2">
      <w:pPr>
        <w:tabs>
          <w:tab w:val="left" w:pos="1740"/>
        </w:tabs>
        <w:rPr>
          <w:b/>
        </w:rPr>
      </w:pPr>
      <w:r>
        <w:rPr>
          <w:b/>
        </w:rPr>
        <w:t>Anmeldung senden an</w:t>
      </w:r>
    </w:p>
    <w:p w14:paraId="410B5FB4" w14:textId="1428BCFB" w:rsidR="000862C2" w:rsidRDefault="000862C2" w:rsidP="000862C2">
      <w:pPr>
        <w:tabs>
          <w:tab w:val="left" w:pos="1740"/>
        </w:tabs>
      </w:pPr>
      <w:r>
        <w:t>Günt</w:t>
      </w:r>
      <w:r w:rsidR="00290D65">
        <w:t>h</w:t>
      </w:r>
      <w:r>
        <w:t>er Huber Albertsedt5, 4754 Andrichsfurt</w:t>
      </w:r>
    </w:p>
    <w:p w14:paraId="6C6355DA" w14:textId="71C81C78" w:rsidR="000862C2" w:rsidRPr="00E00BD1" w:rsidRDefault="00E00BD1" w:rsidP="000862C2">
      <w:pPr>
        <w:tabs>
          <w:tab w:val="left" w:pos="1740"/>
        </w:tabs>
        <w:rPr>
          <w:lang w:val="en-US"/>
        </w:rPr>
      </w:pPr>
      <w:r w:rsidRPr="00E00BD1">
        <w:rPr>
          <w:lang w:val="en-US"/>
        </w:rPr>
        <w:t>Mail</w:t>
      </w:r>
      <w:r w:rsidR="000862C2" w:rsidRPr="00E00BD1">
        <w:rPr>
          <w:lang w:val="en-US"/>
        </w:rPr>
        <w:t>:</w:t>
      </w:r>
      <w:r w:rsidRPr="00E00BD1">
        <w:rPr>
          <w:lang w:val="en-US"/>
        </w:rPr>
        <w:t xml:space="preserve"> </w:t>
      </w:r>
      <w:r w:rsidR="000862C2" w:rsidRPr="00E00BD1">
        <w:rPr>
          <w:lang w:val="en-US"/>
        </w:rPr>
        <w:t>guenter.huber.e45@gmx.at</w:t>
      </w:r>
    </w:p>
    <w:p w14:paraId="39E187C1" w14:textId="77777777" w:rsidR="000862C2" w:rsidRDefault="000862C2" w:rsidP="000862C2">
      <w:pPr>
        <w:tabs>
          <w:tab w:val="left" w:pos="1740"/>
        </w:tabs>
      </w:pPr>
      <w:r>
        <w:t>Später eingehende Anmeldungen werden nicht bearbeitet. Ebenso falls das Nenngeld nicht am Konto verbucht ist!!!!!</w:t>
      </w:r>
    </w:p>
    <w:p w14:paraId="1C21BED2" w14:textId="77777777" w:rsidR="000862C2" w:rsidRDefault="000862C2" w:rsidP="000862C2">
      <w:pPr>
        <w:tabs>
          <w:tab w:val="left" w:pos="1740"/>
        </w:tabs>
      </w:pPr>
      <w:r>
        <w:t>Sammelstellen Vereinsheim Bruck/Leitha, Reizelsdorfer Wels und Zunter Klagenfurt Zeiten werden noch rechtzeitig bekanntgegeben.</w:t>
      </w:r>
    </w:p>
    <w:p w14:paraId="55A2519C" w14:textId="3839C581" w:rsidR="000862C2" w:rsidRPr="00F450CE" w:rsidRDefault="000862C2" w:rsidP="000862C2">
      <w:pPr>
        <w:tabs>
          <w:tab w:val="left" w:pos="1740"/>
        </w:tabs>
        <w:rPr>
          <w:b/>
        </w:rPr>
      </w:pPr>
      <w:r w:rsidRPr="00F450CE">
        <w:rPr>
          <w:b/>
        </w:rPr>
        <w:t xml:space="preserve">Einlieferung Österreich geplant am </w:t>
      </w:r>
      <w:r w:rsidR="00F450CE" w:rsidRPr="00F450CE">
        <w:rPr>
          <w:b/>
        </w:rPr>
        <w:t>Freitag</w:t>
      </w:r>
      <w:r w:rsidRPr="00F450CE">
        <w:rPr>
          <w:b/>
        </w:rPr>
        <w:t xml:space="preserve"> den </w:t>
      </w:r>
      <w:r w:rsidR="007E20C2">
        <w:rPr>
          <w:b/>
        </w:rPr>
        <w:t>09</w:t>
      </w:r>
      <w:r w:rsidRPr="00F450CE">
        <w:rPr>
          <w:b/>
        </w:rPr>
        <w:t>.</w:t>
      </w:r>
      <w:r w:rsidR="002C0E35" w:rsidRPr="00F450CE">
        <w:rPr>
          <w:b/>
        </w:rPr>
        <w:t xml:space="preserve"> </w:t>
      </w:r>
      <w:r w:rsidRPr="00F450CE">
        <w:rPr>
          <w:b/>
        </w:rPr>
        <w:t>Jänner 202</w:t>
      </w:r>
      <w:r w:rsidR="007E20C2">
        <w:rPr>
          <w:b/>
        </w:rPr>
        <w:t>6</w:t>
      </w:r>
      <w:r w:rsidRPr="00F450CE">
        <w:rPr>
          <w:b/>
        </w:rPr>
        <w:t>.</w:t>
      </w:r>
    </w:p>
    <w:p w14:paraId="4FA49687" w14:textId="782F87CA" w:rsidR="00E601FA" w:rsidRPr="006B7D09" w:rsidRDefault="000862C2" w:rsidP="000862C2">
      <w:pPr>
        <w:tabs>
          <w:tab w:val="left" w:pos="1740"/>
        </w:tabs>
        <w:rPr>
          <w:b/>
        </w:rPr>
      </w:pPr>
      <w:r w:rsidRPr="006B7D09">
        <w:rPr>
          <w:b/>
        </w:rPr>
        <w:lastRenderedPageBreak/>
        <w:t xml:space="preserve">Die Anmeldungen erfolgen getrennt für Stämme und Einzelvögel.                              </w:t>
      </w:r>
    </w:p>
    <w:p w14:paraId="590D1F4C" w14:textId="77777777" w:rsidR="000862C2" w:rsidRDefault="000862C2" w:rsidP="000862C2">
      <w:pPr>
        <w:tabs>
          <w:tab w:val="left" w:pos="1740"/>
        </w:tabs>
      </w:pPr>
      <w:r>
        <w:t>Bitte nur gut leserliche Druck</w:t>
      </w:r>
      <w:r w:rsidR="00D3278C">
        <w:t>buchstaben oder am PC ausfüllen und per Mail senden.</w:t>
      </w:r>
      <w:r>
        <w:t xml:space="preserve">                                                                                    </w:t>
      </w:r>
      <w:r w:rsidR="00E86175">
        <w:t>Nicht Leserliche</w:t>
      </w:r>
      <w:r>
        <w:t xml:space="preserve"> Anmeldungen werden nicht angenommen! </w:t>
      </w:r>
    </w:p>
    <w:p w14:paraId="67767A9A" w14:textId="77777777" w:rsidR="000862C2" w:rsidRDefault="000862C2" w:rsidP="000862C2">
      <w:pPr>
        <w:tabs>
          <w:tab w:val="left" w:pos="1740"/>
        </w:tabs>
      </w:pPr>
      <w:r>
        <w:t xml:space="preserve">Zusätzlich müssen bei allen Vögeln mit Ausnahme der Gesangskanarien, Wasserschläger und Timbrados die Grundfarbe, (weiß, gelb, rot) die Farbkanariengruppe (schwarz, achat, braun, isabell) und die Kategorie (intensiv, schimmel, mosaik T.1 bzw. T.2) angegeben werden. </w:t>
      </w:r>
    </w:p>
    <w:p w14:paraId="7EEA2A07" w14:textId="77777777" w:rsidR="008A58DA" w:rsidRDefault="008A58DA" w:rsidP="000862C2">
      <w:pPr>
        <w:tabs>
          <w:tab w:val="left" w:pos="1740"/>
        </w:tabs>
      </w:pPr>
    </w:p>
    <w:p w14:paraId="474A5789" w14:textId="066E1C34" w:rsidR="000862C2" w:rsidRDefault="004B0F64" w:rsidP="000862C2">
      <w:pPr>
        <w:tabs>
          <w:tab w:val="left" w:pos="1740"/>
        </w:tabs>
      </w:pPr>
      <w:r>
        <w:t>Für die Sektionen FB</w:t>
      </w:r>
      <w:bookmarkStart w:id="0" w:name="_GoBack"/>
      <w:bookmarkEnd w:id="0"/>
      <w:r w:rsidR="000862C2">
        <w:t xml:space="preserve"> bis H und J bis P sind zusätzlich die in Klammern gesetzten lateinischen Namen zu vermerken. </w:t>
      </w:r>
    </w:p>
    <w:p w14:paraId="0A0D0AB3" w14:textId="385D793B" w:rsidR="000862C2" w:rsidRPr="00E601FA" w:rsidRDefault="000862C2" w:rsidP="000862C2">
      <w:pPr>
        <w:tabs>
          <w:tab w:val="left" w:pos="1740"/>
        </w:tabs>
      </w:pPr>
      <w:r>
        <w:t>Bei allen Vögeln, mit Ausnahme der Sektion A, B, C sind die Voraussetzungen für die Anerkennung als Stamm: Sie müssen die gleiche Grundfarbe (gelb, rot, weiß), gleiches Melanin mit Melanineigenschaften (schwarz, braun, achat, isabell, auch kombiniert mit pastell, grauflügel, opal, satinet, phaeo, eumo, topas, kobalt), die gleiche Intensität (intensiv, schimmel, mosaik) haben. Im Fall einer Ungleichheit wird jeder Vogel einzeln bewertet. Es entfallen die Punkte für Stammesharmonie und der Stamm nimmt nicht am Wettbewerb teil</w:t>
      </w:r>
      <w:r w:rsidRPr="00E601FA">
        <w:t>.</w:t>
      </w:r>
      <w:r w:rsidR="001055D4" w:rsidRPr="00E601FA">
        <w:t xml:space="preserve"> Gilt </w:t>
      </w:r>
      <w:r w:rsidR="00323A31" w:rsidRPr="00E601FA">
        <w:t>auch</w:t>
      </w:r>
      <w:r w:rsidR="001055D4" w:rsidRPr="00E601FA">
        <w:t xml:space="preserve"> für Papageienartige und Körnerfresser</w:t>
      </w:r>
      <w:r w:rsidR="00323A31" w:rsidRPr="00E601FA">
        <w:t>………</w:t>
      </w:r>
    </w:p>
    <w:p w14:paraId="31602608" w14:textId="74FF3065" w:rsidR="000862C2" w:rsidRDefault="000862C2" w:rsidP="000862C2">
      <w:pPr>
        <w:tabs>
          <w:tab w:val="left" w:pos="1740"/>
        </w:tabs>
      </w:pPr>
      <w:r>
        <w:t xml:space="preserve">Es können in jeder Klasse 5 Einzelvögel gemeldet und ausgestellt werden. </w:t>
      </w:r>
      <w:r>
        <w:tab/>
        <w:t xml:space="preserve">Bei den Stämmen besteht keine Begrenzung. </w:t>
      </w:r>
    </w:p>
    <w:p w14:paraId="509FD2CD" w14:textId="77777777" w:rsidR="000862C2" w:rsidRDefault="000862C2" w:rsidP="000862C2">
      <w:pPr>
        <w:tabs>
          <w:tab w:val="left" w:pos="1740"/>
        </w:tabs>
      </w:pPr>
      <w:r>
        <w:t>In der Sektion F2 dürfen maximal 5 Vögel derselben Art in jeder Einzelschauklasse ausgestellt werden.</w:t>
      </w:r>
    </w:p>
    <w:p w14:paraId="1E66F0C5" w14:textId="77777777" w:rsidR="000862C2" w:rsidRDefault="000862C2" w:rsidP="000862C2">
      <w:pPr>
        <w:tabs>
          <w:tab w:val="left" w:pos="1740"/>
        </w:tabs>
      </w:pPr>
      <w:r>
        <w:t>Duplikate der Anmeldung werden Zeitgerecht mit letzten Informationen zugesandt. Dieses Blatt muss bei der Einlieferung mit den Vögeln und allen erforderlichen Unterlagen abgegeben werden.</w:t>
      </w:r>
    </w:p>
    <w:p w14:paraId="6E2F776D" w14:textId="496839E9" w:rsidR="000862C2" w:rsidRPr="006E1A2B" w:rsidRDefault="000862C2" w:rsidP="000862C2">
      <w:pPr>
        <w:tabs>
          <w:tab w:val="left" w:pos="1740"/>
        </w:tabs>
        <w:rPr>
          <w:b/>
          <w:color w:val="FF0000"/>
        </w:rPr>
      </w:pPr>
      <w:r w:rsidRPr="006E1A2B">
        <w:rPr>
          <w:b/>
          <w:color w:val="FF0000"/>
        </w:rPr>
        <w:t xml:space="preserve">Die </w:t>
      </w:r>
      <w:r w:rsidR="00E00BD1" w:rsidRPr="006E1A2B">
        <w:rPr>
          <w:b/>
          <w:color w:val="FF0000"/>
        </w:rPr>
        <w:t xml:space="preserve">laufenden </w:t>
      </w:r>
      <w:r w:rsidRPr="006E1A2B">
        <w:rPr>
          <w:b/>
          <w:color w:val="FF0000"/>
        </w:rPr>
        <w:t xml:space="preserve">Ring-Nummern </w:t>
      </w:r>
      <w:r w:rsidR="00E00BD1" w:rsidRPr="006E1A2B">
        <w:rPr>
          <w:b/>
          <w:color w:val="FF0000"/>
        </w:rPr>
        <w:t>der Vögel bitte bei der Anmeldung eintragen können jedoch noch getauscht werden bei der Einlieferung!</w:t>
      </w:r>
    </w:p>
    <w:p w14:paraId="2E0583D7" w14:textId="77777777" w:rsidR="000862C2" w:rsidRPr="001B03D3" w:rsidRDefault="000862C2" w:rsidP="000862C2">
      <w:pPr>
        <w:tabs>
          <w:tab w:val="left" w:pos="1740"/>
        </w:tabs>
        <w:rPr>
          <w:b/>
        </w:rPr>
      </w:pPr>
      <w:r w:rsidRPr="001B03D3">
        <w:rPr>
          <w:b/>
        </w:rPr>
        <w:t>Erforderliche Papiere</w:t>
      </w:r>
    </w:p>
    <w:p w14:paraId="249F90AB" w14:textId="77777777" w:rsidR="000862C2" w:rsidRDefault="000862C2" w:rsidP="000862C2">
      <w:pPr>
        <w:tabs>
          <w:tab w:val="left" w:pos="1740"/>
        </w:tabs>
      </w:pPr>
      <w:r>
        <w:t>„Cites - Bescheinigung für alle Vögel die auf der WA - Liste stehen. Dieses gilt auch für Mischlinge, wenn ein Partner auf der WA – Liste Anhang A steht“.</w:t>
      </w:r>
    </w:p>
    <w:p w14:paraId="187DC77D" w14:textId="77777777" w:rsidR="000862C2" w:rsidRDefault="000862C2" w:rsidP="000862C2">
      <w:pPr>
        <w:tabs>
          <w:tab w:val="left" w:pos="1740"/>
        </w:tabs>
      </w:pPr>
      <w:r>
        <w:t>„Impfbescheinigungen“ für Wachteln und Tauben“.</w:t>
      </w:r>
    </w:p>
    <w:p w14:paraId="2C5AD84F" w14:textId="77777777" w:rsidR="000862C2" w:rsidRDefault="000862C2" w:rsidP="000862C2">
      <w:pPr>
        <w:tabs>
          <w:tab w:val="left" w:pos="1740"/>
        </w:tabs>
      </w:pPr>
      <w:r>
        <w:t xml:space="preserve">Jeder Züchter der oben nicht erwähnten Arten (Kanarien, Exoten, Cardueliden, Mischlinge) muss eine Bestätigung von einem Tierarzt (Formblatt 4) vorweisen das die Vögel gesund sind! </w:t>
      </w:r>
    </w:p>
    <w:p w14:paraId="342916A2" w14:textId="77777777" w:rsidR="000862C2" w:rsidRDefault="000862C2" w:rsidP="00E25DB7">
      <w:pPr>
        <w:tabs>
          <w:tab w:val="left" w:pos="1740"/>
        </w:tabs>
        <w:spacing w:after="0"/>
      </w:pPr>
      <w:r>
        <w:t>Bitte nur beigelegtes Formblatt 4 bei der Einlieferung in zweifacher Ausfertigung mitnehmen!!!!!</w:t>
      </w:r>
    </w:p>
    <w:p w14:paraId="10CD2DE0" w14:textId="2BD79202" w:rsidR="00E25DB7" w:rsidRDefault="00E25DB7" w:rsidP="00E25DB7">
      <w:pPr>
        <w:tabs>
          <w:tab w:val="left" w:pos="1740"/>
        </w:tabs>
        <w:spacing w:after="0"/>
      </w:pPr>
      <w:r>
        <w:t xml:space="preserve">Traces Papier für den Transport wird von mir auf Grundlage des </w:t>
      </w:r>
      <w:proofErr w:type="gramStart"/>
      <w:r>
        <w:t>Formblatt</w:t>
      </w:r>
      <w:proofErr w:type="gramEnd"/>
      <w:r>
        <w:t xml:space="preserve"> 4 gemacht</w:t>
      </w:r>
    </w:p>
    <w:p w14:paraId="08091CDD" w14:textId="77777777" w:rsidR="00E25DB7" w:rsidRDefault="00E25DB7" w:rsidP="00E25DB7">
      <w:pPr>
        <w:tabs>
          <w:tab w:val="left" w:pos="1740"/>
        </w:tabs>
        <w:spacing w:after="0"/>
      </w:pPr>
    </w:p>
    <w:p w14:paraId="275606B7" w14:textId="77777777" w:rsidR="000862C2" w:rsidRPr="00D3278C" w:rsidRDefault="000862C2" w:rsidP="000862C2">
      <w:pPr>
        <w:tabs>
          <w:tab w:val="left" w:pos="1740"/>
        </w:tabs>
        <w:rPr>
          <w:b/>
        </w:rPr>
      </w:pPr>
      <w:r w:rsidRPr="00D3278C">
        <w:rPr>
          <w:b/>
        </w:rPr>
        <w:t>Weltschau - Eintritt</w:t>
      </w:r>
    </w:p>
    <w:p w14:paraId="2A4C675C" w14:textId="77777777" w:rsidR="000862C2" w:rsidRDefault="000862C2" w:rsidP="000862C2">
      <w:pPr>
        <w:tabs>
          <w:tab w:val="left" w:pos="1740"/>
        </w:tabs>
      </w:pPr>
      <w:r>
        <w:t xml:space="preserve">Aussteller, die 1 bis 3 Vögel gemeldet haben, erhalten nach Angaben des Veranstalters ein Zertifikat sowie für 1 Tag freien Eintritt. </w:t>
      </w:r>
      <w:r>
        <w:tab/>
        <w:t xml:space="preserve">Ab 4 gemeldete Vögel erhält jeder Aussteller 2 Tage freien Eintritt so wie ein Zertifikat. </w:t>
      </w:r>
    </w:p>
    <w:p w14:paraId="5025F5D5" w14:textId="14341AD5" w:rsidR="000862C2" w:rsidRPr="00E601FA" w:rsidRDefault="000862C2" w:rsidP="000862C2">
      <w:pPr>
        <w:tabs>
          <w:tab w:val="left" w:pos="1740"/>
        </w:tabs>
      </w:pPr>
      <w:r w:rsidRPr="00E601FA">
        <w:t xml:space="preserve">Der Katalog, die Bewertungskarten und die Erinnerungsmedaillen werden durch unsere Vogelbegleiter am nationalen Stand (Österreich) ausgegeben. </w:t>
      </w:r>
    </w:p>
    <w:p w14:paraId="2DF610B5" w14:textId="52C47188" w:rsidR="00CC351B" w:rsidRPr="00E601FA" w:rsidRDefault="00805215" w:rsidP="000862C2">
      <w:pPr>
        <w:tabs>
          <w:tab w:val="left" w:pos="1740"/>
        </w:tabs>
      </w:pPr>
      <w:r w:rsidRPr="00E601FA">
        <w:t xml:space="preserve">Anmerkung meinerseits: </w:t>
      </w:r>
      <w:r w:rsidR="00CC351B" w:rsidRPr="00E601FA">
        <w:t>Der Katalog, die Bewertungskarten, die errungenen WM-Medaillen und die Rosetten werden durch unsere Vogelbegleiter am Nationalen Stand (Österreich) ausgegeben. Alle, die die Weltschau nicht besuchen erhalten dies bei der Rückgabe der Vögel in Österreich.</w:t>
      </w:r>
    </w:p>
    <w:p w14:paraId="5B54DC2C" w14:textId="77777777" w:rsidR="000862C2" w:rsidRDefault="000862C2" w:rsidP="000862C2">
      <w:pPr>
        <w:tabs>
          <w:tab w:val="left" w:pos="1740"/>
        </w:tabs>
      </w:pPr>
      <w:r>
        <w:lastRenderedPageBreak/>
        <w:t>Die Gratis - Eintritte erhalten die Aussteller an einer separaten Kasse am Eingang der Ausstellung.</w:t>
      </w:r>
    </w:p>
    <w:p w14:paraId="618F5E1F" w14:textId="77777777" w:rsidR="000862C2" w:rsidRPr="00D3278C" w:rsidRDefault="000862C2" w:rsidP="000862C2">
      <w:pPr>
        <w:tabs>
          <w:tab w:val="left" w:pos="1740"/>
        </w:tabs>
        <w:rPr>
          <w:b/>
        </w:rPr>
      </w:pPr>
      <w:r w:rsidRPr="00D3278C">
        <w:rPr>
          <w:b/>
        </w:rPr>
        <w:t xml:space="preserve">Weltschau - Festabend </w:t>
      </w:r>
    </w:p>
    <w:p w14:paraId="541AB8CE" w14:textId="7CF6063E" w:rsidR="000862C2" w:rsidRDefault="000862C2" w:rsidP="000862C2">
      <w:pPr>
        <w:tabs>
          <w:tab w:val="left" w:pos="1740"/>
        </w:tabs>
      </w:pPr>
      <w:r>
        <w:t xml:space="preserve">Dieser findet am Samstag, den </w:t>
      </w:r>
      <w:r w:rsidR="006E1A2B">
        <w:t>17</w:t>
      </w:r>
      <w:r>
        <w:t>. 1 202</w:t>
      </w:r>
      <w:r w:rsidR="006E1A2B">
        <w:t>6</w:t>
      </w:r>
      <w:r>
        <w:t xml:space="preserve"> um 20.00 Uhr statt. </w:t>
      </w:r>
    </w:p>
    <w:p w14:paraId="2030A61B" w14:textId="77777777" w:rsidR="000862C2" w:rsidRDefault="000862C2" w:rsidP="000862C2">
      <w:pPr>
        <w:tabs>
          <w:tab w:val="left" w:pos="1740"/>
        </w:tabs>
      </w:pPr>
      <w:r>
        <w:t xml:space="preserve">Die Bestellung der Eintrittskarten für den Festabend muss auf dem Anmeldeformular erfolgen. </w:t>
      </w:r>
    </w:p>
    <w:p w14:paraId="05612989" w14:textId="77777777" w:rsidR="000862C2" w:rsidRDefault="000862C2" w:rsidP="000862C2">
      <w:pPr>
        <w:tabs>
          <w:tab w:val="left" w:pos="1740"/>
        </w:tabs>
      </w:pPr>
      <w:r>
        <w:t xml:space="preserve">Die Bezahlung muss gleichzeitig mit dem Standgeld auf das Konto der "C.O.M. - Austria" vorgenommen werden. </w:t>
      </w:r>
    </w:p>
    <w:p w14:paraId="7B832A6F" w14:textId="77777777" w:rsidR="000862C2" w:rsidRDefault="000862C2" w:rsidP="000862C2">
      <w:pPr>
        <w:tabs>
          <w:tab w:val="left" w:pos="1740"/>
        </w:tabs>
      </w:pPr>
      <w:r>
        <w:t xml:space="preserve">Bestellte Eintrittskarten für den Festabend sind bis um 15 Uhr beim C.O.M. - Stand Österreich abzuholen. </w:t>
      </w:r>
    </w:p>
    <w:p w14:paraId="785B5A22" w14:textId="77777777" w:rsidR="008A58DA" w:rsidRDefault="008A58DA" w:rsidP="000862C2">
      <w:pPr>
        <w:tabs>
          <w:tab w:val="left" w:pos="1740"/>
        </w:tabs>
        <w:rPr>
          <w:b/>
        </w:rPr>
      </w:pPr>
    </w:p>
    <w:p w14:paraId="71FFD0F8" w14:textId="77777777" w:rsidR="000862C2" w:rsidRPr="00D3278C" w:rsidRDefault="000862C2" w:rsidP="000862C2">
      <w:pPr>
        <w:tabs>
          <w:tab w:val="left" w:pos="1740"/>
        </w:tabs>
        <w:rPr>
          <w:b/>
        </w:rPr>
      </w:pPr>
      <w:r w:rsidRPr="00D3278C">
        <w:rPr>
          <w:b/>
        </w:rPr>
        <w:t xml:space="preserve">Weltschau - Zahlungen </w:t>
      </w:r>
    </w:p>
    <w:p w14:paraId="7E00A29E" w14:textId="73D8763F" w:rsidR="000862C2" w:rsidRDefault="000862C2" w:rsidP="000862C2">
      <w:pPr>
        <w:tabs>
          <w:tab w:val="left" w:pos="1740"/>
        </w:tabs>
      </w:pPr>
      <w:r>
        <w:t>Die Zahlungen müssen bis zum Stichtag 1</w:t>
      </w:r>
      <w:r w:rsidR="00976B79">
        <w:t>4</w:t>
      </w:r>
      <w:r>
        <w:t>. Dezember 202</w:t>
      </w:r>
      <w:r w:rsidR="00976B79">
        <w:t>5</w:t>
      </w:r>
      <w:r>
        <w:t xml:space="preserve"> auf folgendes Konto gutgeschrieben sein. </w:t>
      </w:r>
    </w:p>
    <w:p w14:paraId="796B7038" w14:textId="77777777" w:rsidR="000862C2" w:rsidRDefault="000862C2" w:rsidP="000862C2">
      <w:pPr>
        <w:tabs>
          <w:tab w:val="left" w:pos="1740"/>
        </w:tabs>
      </w:pPr>
      <w:r>
        <w:t>o</w:t>
      </w:r>
      <w:r>
        <w:tab/>
        <w:t xml:space="preserve"> Günter Huber</w:t>
      </w:r>
    </w:p>
    <w:p w14:paraId="29BD190B" w14:textId="77777777" w:rsidR="000862C2" w:rsidRDefault="000862C2" w:rsidP="000862C2">
      <w:pPr>
        <w:tabs>
          <w:tab w:val="left" w:pos="1740"/>
        </w:tabs>
      </w:pPr>
      <w:r>
        <w:t>o</w:t>
      </w:r>
      <w:r>
        <w:tab/>
        <w:t>Raiffeisen Region Ried</w:t>
      </w:r>
    </w:p>
    <w:p w14:paraId="567688D8" w14:textId="77777777" w:rsidR="000862C2" w:rsidRPr="000862C2" w:rsidRDefault="000862C2" w:rsidP="000862C2">
      <w:pPr>
        <w:tabs>
          <w:tab w:val="left" w:pos="1740"/>
        </w:tabs>
        <w:rPr>
          <w:lang w:val="en-US"/>
        </w:rPr>
      </w:pPr>
      <w:proofErr w:type="gramStart"/>
      <w:r w:rsidRPr="000862C2">
        <w:rPr>
          <w:lang w:val="en-US"/>
        </w:rPr>
        <w:t>o</w:t>
      </w:r>
      <w:proofErr w:type="gramEnd"/>
      <w:r w:rsidRPr="000862C2">
        <w:rPr>
          <w:lang w:val="en-US"/>
        </w:rPr>
        <w:tab/>
        <w:t>BIC:RZOOATL450</w:t>
      </w:r>
    </w:p>
    <w:p w14:paraId="1C6CBC1C" w14:textId="77777777" w:rsidR="000862C2" w:rsidRPr="000862C2" w:rsidRDefault="000862C2" w:rsidP="000862C2">
      <w:pPr>
        <w:tabs>
          <w:tab w:val="left" w:pos="1740"/>
        </w:tabs>
        <w:rPr>
          <w:lang w:val="en-US"/>
        </w:rPr>
      </w:pPr>
      <w:r w:rsidRPr="000862C2">
        <w:rPr>
          <w:lang w:val="en-US"/>
        </w:rPr>
        <w:t>o</w:t>
      </w:r>
      <w:r w:rsidRPr="000862C2">
        <w:rPr>
          <w:lang w:val="en-US"/>
        </w:rPr>
        <w:tab/>
        <w:t xml:space="preserve">IBAN:AT22 3445 0000 0316 3896 </w:t>
      </w:r>
    </w:p>
    <w:p w14:paraId="12793865" w14:textId="2D1F8B5E" w:rsidR="000862C2" w:rsidRDefault="000862C2" w:rsidP="000862C2">
      <w:pPr>
        <w:tabs>
          <w:tab w:val="left" w:pos="1740"/>
        </w:tabs>
      </w:pPr>
      <w:r>
        <w:t xml:space="preserve">Bitte den Absender nicht vergessen und WM </w:t>
      </w:r>
      <w:r w:rsidR="004E7EAF">
        <w:t>202</w:t>
      </w:r>
      <w:r w:rsidR="00E00BD1">
        <w:t>5</w:t>
      </w:r>
      <w:r>
        <w:t xml:space="preserve"> vermerken! </w:t>
      </w:r>
    </w:p>
    <w:p w14:paraId="4F753356" w14:textId="6B4A8938" w:rsidR="004E7EAF" w:rsidRDefault="004E7EAF" w:rsidP="004E7EAF">
      <w:pPr>
        <w:tabs>
          <w:tab w:val="left" w:pos="1740"/>
        </w:tabs>
      </w:pPr>
      <w:r>
        <w:tab/>
        <w:t>Das Standgeld je Vogel 1</w:t>
      </w:r>
      <w:r w:rsidR="002C0E35">
        <w:t>7</w:t>
      </w:r>
      <w:r>
        <w:t>.-</w:t>
      </w:r>
    </w:p>
    <w:p w14:paraId="5E3F505E" w14:textId="7B88814C" w:rsidR="004E7EAF" w:rsidRDefault="004E7EAF" w:rsidP="004E7EAF">
      <w:pPr>
        <w:tabs>
          <w:tab w:val="left" w:pos="1740"/>
        </w:tabs>
      </w:pPr>
      <w:r>
        <w:t>•</w:t>
      </w:r>
      <w:r>
        <w:tab/>
        <w:t xml:space="preserve">Für den Katalog </w:t>
      </w:r>
      <w:r w:rsidR="00D3278C">
        <w:t>(</w:t>
      </w:r>
      <w:r>
        <w:t>Pflicht) fordert der Veranstalter 1</w:t>
      </w:r>
      <w:r w:rsidR="006E1A2B">
        <w:t>6</w:t>
      </w:r>
      <w:r>
        <w:t xml:space="preserve">,-- € </w:t>
      </w:r>
    </w:p>
    <w:p w14:paraId="3DFB1617" w14:textId="68442DA1" w:rsidR="000862C2" w:rsidRDefault="004E7EAF" w:rsidP="004E7EAF">
      <w:pPr>
        <w:tabs>
          <w:tab w:val="left" w:pos="1740"/>
        </w:tabs>
      </w:pPr>
      <w:r>
        <w:t>•</w:t>
      </w:r>
      <w:r>
        <w:tab/>
        <w:t xml:space="preserve">Züchter die den Festabend besuchen auch diesen Betrag € </w:t>
      </w:r>
      <w:r w:rsidR="006E1A2B">
        <w:t>70</w:t>
      </w:r>
      <w:r>
        <w:t xml:space="preserve">.- überweisen! </w:t>
      </w:r>
      <w:r w:rsidR="000862C2">
        <w:t xml:space="preserve"> </w:t>
      </w:r>
    </w:p>
    <w:p w14:paraId="648B586E" w14:textId="77777777" w:rsidR="000862C2" w:rsidRPr="00D3278C" w:rsidRDefault="000862C2" w:rsidP="000862C2">
      <w:pPr>
        <w:tabs>
          <w:tab w:val="left" w:pos="1740"/>
        </w:tabs>
        <w:rPr>
          <w:b/>
        </w:rPr>
      </w:pPr>
      <w:r w:rsidRPr="00D3278C">
        <w:rPr>
          <w:b/>
        </w:rPr>
        <w:t>Sammeln der Vögel</w:t>
      </w:r>
    </w:p>
    <w:p w14:paraId="50CC5943" w14:textId="77777777" w:rsidR="000862C2" w:rsidRDefault="000862C2" w:rsidP="000862C2">
      <w:pPr>
        <w:tabs>
          <w:tab w:val="left" w:pos="1740"/>
        </w:tabs>
      </w:pPr>
      <w:r>
        <w:t xml:space="preserve">Wann die Vögel für den Transport gesammelt werden, erhalten die Aussteller zeitgerecht die Info! </w:t>
      </w:r>
    </w:p>
    <w:p w14:paraId="4A894F5B" w14:textId="77777777" w:rsidR="000862C2" w:rsidRDefault="000862C2" w:rsidP="000862C2">
      <w:pPr>
        <w:tabs>
          <w:tab w:val="left" w:pos="1740"/>
        </w:tabs>
      </w:pPr>
      <w:r>
        <w:t xml:space="preserve">Bitte mit dem jeweiligen Kontaktmann der für das Bundesland zuständig ist zeitgerecht Kontakt aufnehmen. Den Kontaktmann findet man unter Sammelstellen (Rücksendung Anmeldepapiere)! </w:t>
      </w:r>
    </w:p>
    <w:p w14:paraId="20010BD1" w14:textId="77777777" w:rsidR="008A58DA" w:rsidRDefault="008A58DA" w:rsidP="00256843">
      <w:pPr>
        <w:tabs>
          <w:tab w:val="left" w:pos="1740"/>
        </w:tabs>
        <w:jc w:val="center"/>
        <w:rPr>
          <w:b/>
        </w:rPr>
      </w:pPr>
    </w:p>
    <w:p w14:paraId="10B6451B" w14:textId="77777777" w:rsidR="000862C2" w:rsidRPr="00256843" w:rsidRDefault="000862C2" w:rsidP="00256843">
      <w:pPr>
        <w:tabs>
          <w:tab w:val="left" w:pos="1740"/>
        </w:tabs>
        <w:jc w:val="center"/>
        <w:rPr>
          <w:b/>
        </w:rPr>
      </w:pPr>
      <w:r w:rsidRPr="00256843">
        <w:rPr>
          <w:b/>
        </w:rPr>
        <w:t>Die COM Austria sowie die Transportbegleiter übernehmen keine Haftung bei Tod sowie bei Diebstahl von Ausstellungsvögeln!</w:t>
      </w:r>
    </w:p>
    <w:p w14:paraId="4480E5EA" w14:textId="77777777" w:rsidR="008A58DA" w:rsidRDefault="008A58DA" w:rsidP="000862C2">
      <w:pPr>
        <w:tabs>
          <w:tab w:val="left" w:pos="1740"/>
        </w:tabs>
      </w:pPr>
    </w:p>
    <w:p w14:paraId="33FB232B" w14:textId="2E326E77" w:rsidR="008A58DA" w:rsidRDefault="000862C2" w:rsidP="000862C2">
      <w:pPr>
        <w:tabs>
          <w:tab w:val="left" w:pos="1740"/>
        </w:tabs>
      </w:pPr>
      <w:r>
        <w:t xml:space="preserve">Hoffe auf eine Zahlreiche Teilnahme </w:t>
      </w:r>
    </w:p>
    <w:p w14:paraId="18AE0585" w14:textId="77777777" w:rsidR="000862C2" w:rsidRDefault="00A63119" w:rsidP="000862C2">
      <w:pPr>
        <w:tabs>
          <w:tab w:val="left" w:pos="1740"/>
        </w:tabs>
      </w:pPr>
      <w:r>
        <w:rPr>
          <w:noProof/>
          <w:lang w:val="en-US"/>
        </w:rPr>
        <mc:AlternateContent>
          <mc:Choice Requires="wps">
            <w:drawing>
              <wp:anchor distT="0" distB="0" distL="114300" distR="114300" simplePos="0" relativeHeight="251665408" behindDoc="0" locked="0" layoutInCell="1" allowOverlap="1" wp14:anchorId="7879C290" wp14:editId="722A091E">
                <wp:simplePos x="0" y="0"/>
                <wp:positionH relativeFrom="column">
                  <wp:posOffset>1537970</wp:posOffset>
                </wp:positionH>
                <wp:positionV relativeFrom="paragraph">
                  <wp:posOffset>264795</wp:posOffset>
                </wp:positionV>
                <wp:extent cx="2505075" cy="581025"/>
                <wp:effectExtent l="0" t="0" r="9525" b="952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81025"/>
                        </a:xfrm>
                        <a:prstGeom prst="rect">
                          <a:avLst/>
                        </a:prstGeom>
                        <a:solidFill>
                          <a:srgbClr val="FFFFFF"/>
                        </a:solidFill>
                        <a:ln w="9525">
                          <a:noFill/>
                          <a:miter lim="800000"/>
                          <a:headEnd/>
                          <a:tailEnd/>
                        </a:ln>
                      </wps:spPr>
                      <wps:txbx>
                        <w:txbxContent>
                          <w:p w14:paraId="6CFCDF1A" w14:textId="77777777" w:rsidR="00A63119" w:rsidRDefault="00A631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1.1pt;margin-top:20.85pt;width:197.2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" stroked="f">
                <v:textbox>
                  <w:txbxContent>
                    <w:p w14:paraId="6CFCDF1A" w14:textId="77777777" w:rsidR="00A63119" w:rsidRDefault="00A63119"/>
                  </w:txbxContent>
                </v:textbox>
              </v:shape>
            </w:pict>
          </mc:Fallback>
        </mc:AlternateContent>
      </w:r>
      <w:r w:rsidR="00D3278C">
        <w:t xml:space="preserve">Mit besten Grüßen </w:t>
      </w:r>
    </w:p>
    <w:p w14:paraId="67168479" w14:textId="77777777" w:rsidR="00A63119" w:rsidRDefault="00A63119" w:rsidP="000862C2">
      <w:pPr>
        <w:tabs>
          <w:tab w:val="left" w:pos="1740"/>
        </w:tabs>
      </w:pPr>
      <w:r>
        <w:rPr>
          <w:noProof/>
          <w:lang w:val="en-US"/>
        </w:rPr>
        <w:drawing>
          <wp:inline distT="0" distB="0" distL="0" distR="0" wp14:anchorId="51ACB903" wp14:editId="6A427E54">
            <wp:extent cx="800100" cy="40841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schrift Günt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7568" cy="412224"/>
                    </a:xfrm>
                    <a:prstGeom prst="rect">
                      <a:avLst/>
                    </a:prstGeom>
                  </pic:spPr>
                </pic:pic>
              </a:graphicData>
            </a:graphic>
          </wp:inline>
        </w:drawing>
      </w:r>
    </w:p>
    <w:p w14:paraId="65E508E5" w14:textId="77777777" w:rsidR="000862C2" w:rsidRDefault="000862C2" w:rsidP="000862C2">
      <w:pPr>
        <w:tabs>
          <w:tab w:val="left" w:pos="1740"/>
        </w:tabs>
      </w:pPr>
      <w:r>
        <w:t>Günter Huber</w:t>
      </w:r>
    </w:p>
    <w:p w14:paraId="1E932B76" w14:textId="77777777" w:rsidR="00B87E69" w:rsidRPr="00B87E69" w:rsidRDefault="000862C2" w:rsidP="000862C2">
      <w:pPr>
        <w:tabs>
          <w:tab w:val="left" w:pos="1740"/>
        </w:tabs>
      </w:pPr>
      <w:r>
        <w:t>1. Vorsitzender ÖKB</w:t>
      </w:r>
    </w:p>
    <w:sectPr w:rsidR="00B87E69" w:rsidRPr="00B87E69" w:rsidSect="00E601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769A2"/>
    <w:multiLevelType w:val="hybridMultilevel"/>
    <w:tmpl w:val="82F4336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38"/>
    <w:rsid w:val="000862C2"/>
    <w:rsid w:val="001055D4"/>
    <w:rsid w:val="00167681"/>
    <w:rsid w:val="00197409"/>
    <w:rsid w:val="001B03D3"/>
    <w:rsid w:val="00256843"/>
    <w:rsid w:val="002731AB"/>
    <w:rsid w:val="00280C65"/>
    <w:rsid w:val="00290D65"/>
    <w:rsid w:val="002C0E35"/>
    <w:rsid w:val="00323A31"/>
    <w:rsid w:val="00333F23"/>
    <w:rsid w:val="003C3CEF"/>
    <w:rsid w:val="004B0F64"/>
    <w:rsid w:val="004E7EAF"/>
    <w:rsid w:val="00592A87"/>
    <w:rsid w:val="00605E3A"/>
    <w:rsid w:val="00615687"/>
    <w:rsid w:val="006B7D09"/>
    <w:rsid w:val="006E1A2B"/>
    <w:rsid w:val="007E20C2"/>
    <w:rsid w:val="00805215"/>
    <w:rsid w:val="00823227"/>
    <w:rsid w:val="008569AC"/>
    <w:rsid w:val="008A58DA"/>
    <w:rsid w:val="008F266D"/>
    <w:rsid w:val="00930E38"/>
    <w:rsid w:val="00976B79"/>
    <w:rsid w:val="00A45976"/>
    <w:rsid w:val="00A63119"/>
    <w:rsid w:val="00AD235B"/>
    <w:rsid w:val="00B23415"/>
    <w:rsid w:val="00B87E69"/>
    <w:rsid w:val="00BC50A2"/>
    <w:rsid w:val="00C15B17"/>
    <w:rsid w:val="00CC351B"/>
    <w:rsid w:val="00D3278C"/>
    <w:rsid w:val="00E00BD1"/>
    <w:rsid w:val="00E25DB7"/>
    <w:rsid w:val="00E37616"/>
    <w:rsid w:val="00E601FA"/>
    <w:rsid w:val="00E86175"/>
    <w:rsid w:val="00EF6DD0"/>
    <w:rsid w:val="00F450CE"/>
    <w:rsid w:val="00FA3AF7"/>
    <w:rsid w:val="00FB2A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30E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0E38"/>
    <w:rPr>
      <w:rFonts w:ascii="Tahoma" w:hAnsi="Tahoma" w:cs="Tahoma"/>
      <w:sz w:val="16"/>
      <w:szCs w:val="16"/>
    </w:rPr>
  </w:style>
  <w:style w:type="paragraph" w:styleId="Listenabsatz">
    <w:name w:val="List Paragraph"/>
    <w:basedOn w:val="Standard"/>
    <w:uiPriority w:val="34"/>
    <w:qFormat/>
    <w:rsid w:val="002731AB"/>
    <w:pPr>
      <w:ind w:left="720"/>
      <w:contextualSpacing/>
    </w:pPr>
  </w:style>
  <w:style w:type="character" w:styleId="Hyperlink">
    <w:name w:val="Hyperlink"/>
    <w:basedOn w:val="Absatz-Standardschriftart"/>
    <w:uiPriority w:val="99"/>
    <w:unhideWhenUsed/>
    <w:rsid w:val="002731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30E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0E38"/>
    <w:rPr>
      <w:rFonts w:ascii="Tahoma" w:hAnsi="Tahoma" w:cs="Tahoma"/>
      <w:sz w:val="16"/>
      <w:szCs w:val="16"/>
    </w:rPr>
  </w:style>
  <w:style w:type="paragraph" w:styleId="Listenabsatz">
    <w:name w:val="List Paragraph"/>
    <w:basedOn w:val="Standard"/>
    <w:uiPriority w:val="34"/>
    <w:qFormat/>
    <w:rsid w:val="002731AB"/>
    <w:pPr>
      <w:ind w:left="720"/>
      <w:contextualSpacing/>
    </w:pPr>
  </w:style>
  <w:style w:type="character" w:styleId="Hyperlink">
    <w:name w:val="Hyperlink"/>
    <w:basedOn w:val="Absatz-Standardschriftart"/>
    <w:uiPriority w:val="99"/>
    <w:unhideWhenUsed/>
    <w:rsid w:val="00273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oe-k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ber.e45@gmx.a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e-kb.com" TargetMode="External"/><Relationship Id="rId4" Type="http://schemas.microsoft.com/office/2007/relationships/stylesWithEffects" Target="stylesWithEffects.xml"/><Relationship Id="rId9" Type="http://schemas.openxmlformats.org/officeDocument/2006/relationships/hyperlink" Target="mailto:huber.e45@gmx.at" TargetMode="External"/><Relationship Id="rId14"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BA60-342C-46CE-A3A3-9CCA359C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guenter huber</dc:creator>
  <cp:lastModifiedBy>guenter huber</cp:lastModifiedBy>
  <cp:revision>7</cp:revision>
  <dcterms:created xsi:type="dcterms:W3CDTF">2025-10-28T20:11:00Z</dcterms:created>
  <dcterms:modified xsi:type="dcterms:W3CDTF">2025-11-02T15:32:00Z</dcterms:modified>
</cp:coreProperties>
</file>